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48" w:rsidRPr="00630C48" w:rsidRDefault="00630C48" w:rsidP="00630C48">
      <w:pPr>
        <w:tabs>
          <w:tab w:val="left" w:pos="276"/>
          <w:tab w:val="left" w:pos="4820"/>
          <w:tab w:val="right" w:pos="910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630C48" w:rsidRPr="00630C48" w:rsidRDefault="00630C48" w:rsidP="00630C48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(miejscowość, data)</w:t>
      </w:r>
    </w:p>
    <w:p w:rsidR="000001B8" w:rsidRDefault="000001B8" w:rsidP="00F8044C">
      <w:pPr>
        <w:tabs>
          <w:tab w:val="left" w:pos="482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0C48" w:rsidRPr="00C25331" w:rsidRDefault="00CE32DA" w:rsidP="00F8044C">
      <w:pPr>
        <w:pStyle w:val="Bezodstpw"/>
        <w:jc w:val="both"/>
        <w:rPr>
          <w:b/>
          <w:i/>
          <w:sz w:val="28"/>
          <w:szCs w:val="28"/>
          <w:lang w:eastAsia="pl-PL"/>
        </w:rPr>
      </w:pPr>
      <w:r w:rsidRPr="00C25331">
        <w:rPr>
          <w:b/>
          <w:i/>
          <w:sz w:val="28"/>
          <w:szCs w:val="28"/>
          <w:lang w:eastAsia="pl-PL"/>
        </w:rPr>
        <w:t xml:space="preserve">   </w:t>
      </w:r>
      <w:r w:rsidR="00F8044C" w:rsidRPr="00C25331">
        <w:rPr>
          <w:b/>
          <w:i/>
          <w:sz w:val="28"/>
          <w:szCs w:val="28"/>
          <w:lang w:eastAsia="pl-PL"/>
        </w:rPr>
        <w:t xml:space="preserve">                                                                      </w:t>
      </w:r>
      <w:r w:rsidR="00630C48" w:rsidRPr="00C25331">
        <w:rPr>
          <w:b/>
          <w:i/>
          <w:sz w:val="28"/>
          <w:szCs w:val="28"/>
          <w:lang w:eastAsia="pl-PL"/>
        </w:rPr>
        <w:t>Starostwo Powiatowe w Busku-Zdroju</w:t>
      </w:r>
    </w:p>
    <w:p w:rsidR="00630C48" w:rsidRPr="00C25331" w:rsidRDefault="00CE32DA" w:rsidP="00F8044C">
      <w:pPr>
        <w:pStyle w:val="Bezodstpw"/>
        <w:jc w:val="both"/>
        <w:rPr>
          <w:b/>
          <w:i/>
          <w:sz w:val="28"/>
          <w:szCs w:val="28"/>
          <w:lang w:eastAsia="pl-PL"/>
        </w:rPr>
      </w:pPr>
      <w:r w:rsidRPr="00C25331">
        <w:rPr>
          <w:b/>
          <w:i/>
          <w:sz w:val="28"/>
          <w:szCs w:val="28"/>
          <w:lang w:eastAsia="pl-PL"/>
        </w:rPr>
        <w:t xml:space="preserve">                           </w:t>
      </w:r>
      <w:r w:rsidR="00F8044C" w:rsidRPr="00C25331">
        <w:rPr>
          <w:b/>
          <w:i/>
          <w:sz w:val="28"/>
          <w:szCs w:val="28"/>
          <w:lang w:eastAsia="pl-PL"/>
        </w:rPr>
        <w:t xml:space="preserve">                                              </w:t>
      </w:r>
      <w:r w:rsidR="00630C48" w:rsidRPr="00C25331">
        <w:rPr>
          <w:b/>
          <w:i/>
          <w:sz w:val="28"/>
          <w:szCs w:val="28"/>
          <w:lang w:eastAsia="pl-PL"/>
        </w:rPr>
        <w:t>Wydział Komunikacji i Transportu</w:t>
      </w:r>
    </w:p>
    <w:p w:rsidR="00630C48" w:rsidRPr="00C25331" w:rsidRDefault="00F8044C" w:rsidP="00F8044C">
      <w:pPr>
        <w:pStyle w:val="Bezodstpw"/>
        <w:jc w:val="both"/>
        <w:rPr>
          <w:b/>
          <w:i/>
          <w:sz w:val="28"/>
          <w:szCs w:val="28"/>
          <w:lang w:eastAsia="pl-PL"/>
        </w:rPr>
      </w:pPr>
      <w:r w:rsidRPr="00C25331">
        <w:rPr>
          <w:b/>
          <w:i/>
          <w:sz w:val="28"/>
          <w:szCs w:val="28"/>
          <w:lang w:eastAsia="pl-PL"/>
        </w:rPr>
        <w:t xml:space="preserve">                           </w:t>
      </w:r>
      <w:r w:rsidR="00CE32DA" w:rsidRPr="00C25331">
        <w:rPr>
          <w:b/>
          <w:i/>
          <w:sz w:val="28"/>
          <w:szCs w:val="28"/>
          <w:lang w:eastAsia="pl-PL"/>
        </w:rPr>
        <w:t xml:space="preserve"> </w:t>
      </w:r>
      <w:r w:rsidRPr="00C25331">
        <w:rPr>
          <w:b/>
          <w:i/>
          <w:sz w:val="28"/>
          <w:szCs w:val="28"/>
          <w:lang w:eastAsia="pl-PL"/>
        </w:rPr>
        <w:t xml:space="preserve">                                             </w:t>
      </w:r>
      <w:r w:rsidR="00942D5C" w:rsidRPr="00C25331">
        <w:rPr>
          <w:b/>
          <w:i/>
          <w:sz w:val="28"/>
          <w:szCs w:val="28"/>
          <w:lang w:eastAsia="pl-PL"/>
        </w:rPr>
        <w:t>u</w:t>
      </w:r>
      <w:r w:rsidR="00630C48" w:rsidRPr="00C25331">
        <w:rPr>
          <w:b/>
          <w:i/>
          <w:sz w:val="28"/>
          <w:szCs w:val="28"/>
          <w:lang w:eastAsia="pl-PL"/>
        </w:rPr>
        <w:t>l. Mickiewicza 15</w:t>
      </w:r>
    </w:p>
    <w:p w:rsidR="00630C48" w:rsidRPr="00C25331" w:rsidRDefault="00CE32DA" w:rsidP="00F8044C">
      <w:pPr>
        <w:pStyle w:val="Bezodstpw"/>
        <w:jc w:val="both"/>
        <w:rPr>
          <w:b/>
          <w:i/>
          <w:sz w:val="28"/>
          <w:szCs w:val="28"/>
          <w:lang w:eastAsia="pl-PL"/>
        </w:rPr>
      </w:pPr>
      <w:r w:rsidRPr="00C25331">
        <w:rPr>
          <w:b/>
          <w:i/>
          <w:sz w:val="28"/>
          <w:szCs w:val="28"/>
          <w:lang w:eastAsia="pl-PL"/>
        </w:rPr>
        <w:t xml:space="preserve">                                   </w:t>
      </w:r>
      <w:r w:rsidR="00F8044C" w:rsidRPr="00C25331">
        <w:rPr>
          <w:b/>
          <w:i/>
          <w:sz w:val="28"/>
          <w:szCs w:val="28"/>
          <w:lang w:eastAsia="pl-PL"/>
        </w:rPr>
        <w:t xml:space="preserve">                                      </w:t>
      </w:r>
      <w:r w:rsidR="00630C48" w:rsidRPr="00C25331">
        <w:rPr>
          <w:b/>
          <w:i/>
          <w:sz w:val="28"/>
          <w:szCs w:val="28"/>
          <w:lang w:eastAsia="pl-PL"/>
        </w:rPr>
        <w:t xml:space="preserve">28-100 Busko-Zdrój                                                 </w:t>
      </w:r>
    </w:p>
    <w:p w:rsidR="000001B8" w:rsidRPr="00630C48" w:rsidRDefault="00630C48" w:rsidP="000001B8">
      <w:pPr>
        <w:tabs>
          <w:tab w:val="left" w:pos="4820"/>
        </w:tabs>
        <w:spacing w:after="0" w:line="36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0C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630C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630C48" w:rsidRPr="00C25331" w:rsidRDefault="00630C48" w:rsidP="00630C48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i/>
          <w:spacing w:val="60"/>
          <w:sz w:val="28"/>
          <w:szCs w:val="28"/>
          <w:lang w:eastAsia="pl-PL"/>
        </w:rPr>
      </w:pPr>
      <w:r w:rsidRPr="00C25331">
        <w:rPr>
          <w:rFonts w:ascii="Times New Roman" w:eastAsia="Times New Roman" w:hAnsi="Times New Roman" w:cs="Times New Roman"/>
          <w:b/>
          <w:i/>
          <w:spacing w:val="60"/>
          <w:sz w:val="28"/>
          <w:szCs w:val="28"/>
          <w:lang w:eastAsia="pl-PL"/>
        </w:rPr>
        <w:t>WNIOSEK</w:t>
      </w:r>
    </w:p>
    <w:p w:rsidR="00630C48" w:rsidRPr="00C25331" w:rsidRDefault="00630C48" w:rsidP="00630C48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C25331">
        <w:rPr>
          <w:rFonts w:ascii="Times New Roman" w:eastAsia="Times New Roman" w:hAnsi="Times New Roman" w:cs="Times New Roman"/>
          <w:b/>
          <w:i/>
          <w:lang w:eastAsia="pl-PL"/>
        </w:rPr>
        <w:t>o wydanie zezwolenia  kategorii  II  na przejazd pojazdu nienormatywnego</w:t>
      </w:r>
    </w:p>
    <w:p w:rsidR="00630C48" w:rsidRPr="00C25331" w:rsidRDefault="00630C48" w:rsidP="00630C48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C25331">
        <w:rPr>
          <w:rFonts w:ascii="Times New Roman" w:eastAsia="Times New Roman" w:hAnsi="Times New Roman" w:cs="Times New Roman"/>
          <w:b/>
          <w:i/>
          <w:lang w:eastAsia="pl-PL"/>
        </w:rPr>
        <w:t>na okres:  12 miesięcy</w:t>
      </w:r>
      <w:r w:rsidRPr="00C253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630C48" w:rsidRPr="00630C48" w:rsidRDefault="00630C48" w:rsidP="00630C48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  ____________________________________________________________</w:t>
      </w: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30C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/ nazwa) </w:t>
      </w: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____________________________________________________________________</w:t>
      </w: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 ____________________________________,  nr faksu:  _______________________</w:t>
      </w: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630C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  REGON </w:t>
      </w:r>
      <w:r w:rsidRPr="00630C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</w:t>
      </w: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Pr="00630C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630C48" w:rsidRPr="00630C48" w:rsidRDefault="00630C48" w:rsidP="00630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0C48" w:rsidRPr="00630C48" w:rsidRDefault="00630C48" w:rsidP="0063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 </w:t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 </w:t>
      </w:r>
    </w:p>
    <w:p w:rsidR="00630C48" w:rsidRPr="00630C48" w:rsidRDefault="00630C48" w:rsidP="00630C48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30C48">
        <w:rPr>
          <w:rFonts w:ascii="Times New Roman" w:eastAsia="Times New Roman" w:hAnsi="Times New Roman" w:cs="Times New Roman"/>
          <w:lang w:eastAsia="pl-PL"/>
        </w:rPr>
        <w:t>po drogach publicznych z wyjątkiem dróg ekspresowych i autostrad, pojazdu nienormatywnego</w:t>
      </w:r>
      <w:r w:rsidRPr="00630C48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630C48">
        <w:rPr>
          <w:rFonts w:ascii="Times New Roman" w:eastAsia="Times New Roman" w:hAnsi="Times New Roman" w:cs="Times New Roman"/>
          <w:lang w:eastAsia="pl-PL"/>
        </w:rPr>
        <w:t>: pojazdu wolnobieżnego, ciągnika rolniczego, albo zespołu pojazdów składającego się z pojazdu wolnobieżnego lub ciągnika rolniczego i  przyczepy specjalnej, którego:</w:t>
      </w:r>
    </w:p>
    <w:p w:rsidR="00630C48" w:rsidRPr="00630C48" w:rsidRDefault="00630C48" w:rsidP="00630C48">
      <w:pPr>
        <w:numPr>
          <w:ilvl w:val="0"/>
          <w:numId w:val="1"/>
        </w:num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30C48">
        <w:rPr>
          <w:rFonts w:ascii="Times New Roman" w:eastAsia="Times New Roman" w:hAnsi="Times New Roman" w:cs="Times New Roman"/>
          <w:lang w:eastAsia="pl-PL"/>
        </w:rPr>
        <w:t xml:space="preserve">długość, wysokość oraz rzeczywista masa całkowita nie są większe od dopuszczalnych, </w:t>
      </w:r>
    </w:p>
    <w:p w:rsidR="00630C48" w:rsidRPr="00630C48" w:rsidRDefault="00630C48" w:rsidP="00630C48">
      <w:pPr>
        <w:numPr>
          <w:ilvl w:val="0"/>
          <w:numId w:val="1"/>
        </w:num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30C48">
        <w:rPr>
          <w:rFonts w:ascii="Times New Roman" w:eastAsia="Times New Roman" w:hAnsi="Times New Roman" w:cs="Times New Roman"/>
          <w:lang w:eastAsia="pl-PL"/>
        </w:rPr>
        <w:t>naciski osi nie są większe od dopuszczalnych przewidzianych dla danej drogi,</w:t>
      </w:r>
    </w:p>
    <w:p w:rsidR="00630C48" w:rsidRPr="00630C48" w:rsidRDefault="00630C48" w:rsidP="00630C48">
      <w:pPr>
        <w:numPr>
          <w:ilvl w:val="0"/>
          <w:numId w:val="1"/>
        </w:num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30C48">
        <w:rPr>
          <w:rFonts w:ascii="Times New Roman" w:eastAsia="Times New Roman" w:hAnsi="Times New Roman" w:cs="Times New Roman"/>
          <w:lang w:eastAsia="pl-PL"/>
        </w:rPr>
        <w:t xml:space="preserve">szerokość nie przekracza </w:t>
      </w:r>
      <w:smartTag w:uri="urn:schemas-microsoft-com:office:smarttags" w:element="metricconverter">
        <w:smartTagPr>
          <w:attr w:name="ProductID" w:val="3,50 m"/>
        </w:smartTagPr>
        <w:r w:rsidRPr="00630C48">
          <w:rPr>
            <w:rFonts w:ascii="Times New Roman" w:eastAsia="Times New Roman" w:hAnsi="Times New Roman" w:cs="Times New Roman"/>
            <w:lang w:eastAsia="pl-PL"/>
          </w:rPr>
          <w:t>3,50 m</w:t>
        </w:r>
      </w:smartTag>
      <w:r w:rsidRPr="00630C48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2198"/>
        <w:gridCol w:w="2081"/>
        <w:gridCol w:w="2419"/>
      </w:tblGrid>
      <w:tr w:rsidR="00630C48" w:rsidRPr="00630C48" w:rsidTr="00847EE1">
        <w:tc>
          <w:tcPr>
            <w:tcW w:w="2230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C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pojeździe</w:t>
            </w:r>
          </w:p>
        </w:tc>
        <w:tc>
          <w:tcPr>
            <w:tcW w:w="2198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Pojazd </w:t>
            </w:r>
          </w:p>
          <w:p w:rsidR="00630C48" w:rsidRPr="00630C48" w:rsidRDefault="00630C48" w:rsidP="00630C4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63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wolnobieżny*</w:t>
            </w:r>
            <w:r w:rsidRPr="00630C4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1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63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Ciągnik rolniczy*</w:t>
            </w:r>
            <w:r w:rsidRPr="00630C4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630C48" w:rsidRPr="00630C48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Przyczepa specjalna*</w:t>
            </w:r>
            <w:r w:rsidRPr="00630C4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630C48" w:rsidRPr="00630C48" w:rsidTr="00847EE1">
        <w:tc>
          <w:tcPr>
            <w:tcW w:w="2230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C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98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0C48" w:rsidRPr="00630C48" w:rsidTr="00847EE1">
        <w:tc>
          <w:tcPr>
            <w:tcW w:w="2230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C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</w:p>
        </w:tc>
        <w:tc>
          <w:tcPr>
            <w:tcW w:w="2198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shd w:val="clear" w:color="auto" w:fill="auto"/>
          </w:tcPr>
          <w:p w:rsidR="00630C48" w:rsidRPr="00630C48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0C48" w:rsidRPr="00630C48" w:rsidRDefault="00630C48" w:rsidP="00630C48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podmiotu:________________</w:t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</w:t>
      </w: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(nazwa)</w:t>
      </w: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</w:t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630C48" w:rsidRPr="00630C48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</w:t>
      </w:r>
      <w:r w:rsidRPr="00630C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(imię i nazwisko - tel.)</w:t>
      </w: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0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Załącznik: Dowód wniesienia opłaty za wydane zezwolenia </w:t>
      </w: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………...</w:t>
      </w: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....................................................................</w:t>
      </w:r>
    </w:p>
    <w:p w:rsidR="00630C48" w:rsidRPr="00CA3A19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A3A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wnioskodawcy lub osoby przez niego uprawnionej)</w:t>
      </w: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>*) niepotrzebne skreślić</w:t>
      </w: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</w:t>
      </w:r>
    </w:p>
    <w:p w:rsidR="00D63A36" w:rsidRDefault="00630C48" w:rsidP="00282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**)  </w:t>
      </w:r>
      <w:r w:rsidRPr="00630C48">
        <w:rPr>
          <w:rFonts w:ascii="Times New Roman" w:eastAsia="Times New Roman" w:hAnsi="Times New Roman" w:cs="Times New Roman"/>
          <w:sz w:val="18"/>
          <w:szCs w:val="18"/>
          <w:lang w:eastAsia="pl-PL"/>
        </w:rPr>
        <w:t>O ile nadano.</w:t>
      </w:r>
    </w:p>
    <w:p w:rsidR="00A9639F" w:rsidRPr="00A9639F" w:rsidRDefault="003609A8" w:rsidP="00A9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~</w:t>
      </w:r>
      <w:bookmarkStart w:id="0" w:name="_GoBack"/>
      <w:bookmarkEnd w:id="0"/>
      <w:r w:rsidR="00A9639F" w:rsidRPr="00A9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VERTE </w:t>
      </w:r>
    </w:p>
    <w:p w:rsidR="00A9639F" w:rsidRPr="00A9639F" w:rsidRDefault="00A9639F" w:rsidP="00A9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63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dotycząca zbierania danych od osoby której dane dotyczą</w:t>
      </w:r>
    </w:p>
    <w:p w:rsidR="00A9639F" w:rsidRPr="00A9639F" w:rsidRDefault="00A9639F" w:rsidP="00A9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3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               z dnia 4 maja 2016r.), dalej zwane jako RODO , informuję, iż: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3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A963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administratorem Pani/Pana danych osobowych jest Starosta Buski z siedzibą w Starostwie Powiatowym                   w Busku –Zdroju, przy ul. Mickiewicza 15, 28-100 Busko – Zdrój.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A963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2)</w:t>
      </w:r>
      <w:r w:rsidRPr="00A96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kontakt z Inspektorem Ochrony Danych w Starostwie Powiatowym w Busku –Zdroju możliwy jest                       pod numerem tel. nr. 413705027 lub adresem email:   iod@powiat.busko.pl .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3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 w:rsidRPr="00A963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przetwarzane będą w celu: realizacji wniosku z zakresu zarządzania ruchem                          na drogach gminnych i powiatowych – nadzór nad organizacją ruchu, na podstawie Ustawy z dnia </w:t>
      </w:r>
      <w:r w:rsidRPr="00A9639F">
        <w:rPr>
          <w:rFonts w:ascii="Times New Roman" w:eastAsia="Times New Roman" w:hAnsi="Times New Roman" w:cs="Times New Roman"/>
          <w:lang w:eastAsia="pl-PL"/>
        </w:rPr>
        <w:t>20 czerwca 1997r. Prawo o ruchu drogowym</w:t>
      </w:r>
      <w:r w:rsidRPr="00A963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(t. j. Dz. U. z 2017r. poz. 1260 ze zm.).  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3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4)</w:t>
      </w:r>
      <w:r w:rsidRPr="00A9639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963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Administrator może przekazać upoważnionym podmiotom na podstawie i w granicach przepisów prawa.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A9639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5)</w:t>
      </w:r>
      <w:r w:rsidRPr="00A9639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posiada Pani/Pan prawo</w:t>
      </w:r>
      <w:r w:rsidRPr="00A963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żądania od Administratora dostępu do swoich danych osobowych i prawo                     do ich sprostowania.</w:t>
      </w:r>
      <w:r w:rsidRPr="00A963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3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6)</w:t>
      </w:r>
      <w:r w:rsidRPr="00A963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Pani/Pan prawo wniesienia skargi do organu nadzorczego - Prezesa Urzędu Ochrony Danych Osobowych.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3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7)</w:t>
      </w:r>
      <w:r w:rsidRPr="00A963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podanie danych osobowych jest wymogiem ustawowym/ </w:t>
      </w:r>
      <w:r w:rsidRPr="00A9639F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warunkiem zawarcia umowy/ dobrowolne</w:t>
      </w:r>
      <w:r w:rsidRPr="00A963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*, jednakże niepodanie danych w zakresie wymaganym przez Administratora może skutkować niemożliwością realizacji wniosku. 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9639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8)</w:t>
      </w:r>
      <w:r w:rsidRPr="00A9639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Pani/Pana dane osobowe będą przechowywane zgodnie z wymogami Ustawy z dnia 14 lipca 1983 r.                            o narodowym zasobie archiwalnym i archiwach.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9639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9) </w:t>
      </w:r>
      <w:r w:rsidRPr="00A9639F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nie będą przekazywane odbiorcom w państwie trzecim lub organizacji międzynarodowej.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9639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10)</w:t>
      </w:r>
      <w:r w:rsidRPr="00A9639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A9639F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Pani/Pana dane osobowe </w:t>
      </w:r>
      <w:r w:rsidRPr="00A9639F">
        <w:rPr>
          <w:rFonts w:ascii="Times New Roman" w:eastAsia="Calibri" w:hAnsi="Times New Roman" w:cs="Times New Roman"/>
          <w:bCs/>
          <w:lang w:eastAsia="pl-PL"/>
        </w:rPr>
        <w:t>nie będą poddawane zautomatyzowanemu podejmowaniu decyzji, w tym profilowaniu.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963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 -  nie potrzebne skreślić</w:t>
      </w: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39F" w:rsidRPr="00A9639F" w:rsidRDefault="00A9639F" w:rsidP="00A9639F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A9639F" w:rsidRPr="00282A33" w:rsidRDefault="00A9639F" w:rsidP="0028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sectPr w:rsidR="00A9639F" w:rsidRPr="00282A33" w:rsidSect="004F0DF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EF" w:rsidRDefault="000C5CEF" w:rsidP="00282A33">
      <w:pPr>
        <w:spacing w:after="0" w:line="240" w:lineRule="auto"/>
      </w:pPr>
      <w:r>
        <w:separator/>
      </w:r>
    </w:p>
  </w:endnote>
  <w:endnote w:type="continuationSeparator" w:id="0">
    <w:p w:rsidR="000C5CEF" w:rsidRDefault="000C5CEF" w:rsidP="0028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EF" w:rsidRDefault="000C5CEF" w:rsidP="00282A33">
      <w:pPr>
        <w:spacing w:after="0" w:line="240" w:lineRule="auto"/>
      </w:pPr>
      <w:r>
        <w:separator/>
      </w:r>
    </w:p>
  </w:footnote>
  <w:footnote w:type="continuationSeparator" w:id="0">
    <w:p w:rsidR="000C5CEF" w:rsidRDefault="000C5CEF" w:rsidP="0028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3"/>
    <w:rsid w:val="000001B8"/>
    <w:rsid w:val="000C5CEF"/>
    <w:rsid w:val="00195547"/>
    <w:rsid w:val="00282A33"/>
    <w:rsid w:val="002C0C07"/>
    <w:rsid w:val="003609A8"/>
    <w:rsid w:val="00576063"/>
    <w:rsid w:val="00630C48"/>
    <w:rsid w:val="007D3ECA"/>
    <w:rsid w:val="008D4221"/>
    <w:rsid w:val="00934248"/>
    <w:rsid w:val="00942D5C"/>
    <w:rsid w:val="00A345DF"/>
    <w:rsid w:val="00A9639F"/>
    <w:rsid w:val="00AC350F"/>
    <w:rsid w:val="00B34007"/>
    <w:rsid w:val="00C25331"/>
    <w:rsid w:val="00CA3A19"/>
    <w:rsid w:val="00CE32DA"/>
    <w:rsid w:val="00D95CF0"/>
    <w:rsid w:val="00F8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99BE-F803-4407-859D-27F6594A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044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A33"/>
  </w:style>
  <w:style w:type="paragraph" w:styleId="Stopka">
    <w:name w:val="footer"/>
    <w:basedOn w:val="Normalny"/>
    <w:link w:val="StopkaZnak"/>
    <w:uiPriority w:val="99"/>
    <w:unhideWhenUsed/>
    <w:rsid w:val="0028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20</cp:revision>
  <dcterms:created xsi:type="dcterms:W3CDTF">2018-01-30T08:08:00Z</dcterms:created>
  <dcterms:modified xsi:type="dcterms:W3CDTF">2018-05-30T09:34:00Z</dcterms:modified>
</cp:coreProperties>
</file>